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8F5" w:rsidRPr="0024549E" w:rsidRDefault="006D68F5" w:rsidP="006D6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6D0A8D" w:rsidRPr="0024549E" w:rsidRDefault="006D0A8D" w:rsidP="006D6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9344CD" w:rsidRPr="0024549E" w:rsidRDefault="009344CD" w:rsidP="009344CD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430F9E" w:rsidRPr="0024549E" w:rsidRDefault="00430F9E" w:rsidP="00430F9E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24549E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REPERTORIU DE INTERPRETĂRI, EXECUŢII ŞI FIXĂRI AUDIOVIZUALE </w:t>
      </w:r>
    </w:p>
    <w:p w:rsidR="00430F9E" w:rsidRPr="0024549E" w:rsidRDefault="00430F9E" w:rsidP="00430F9E">
      <w:pPr>
        <w:contextualSpacing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TableGrid"/>
        <w:tblW w:w="16160" w:type="dxa"/>
        <w:tblInd w:w="-856" w:type="dxa"/>
        <w:tblLook w:val="04A0"/>
      </w:tblPr>
      <w:tblGrid>
        <w:gridCol w:w="526"/>
        <w:gridCol w:w="1449"/>
        <w:gridCol w:w="1267"/>
        <w:gridCol w:w="1449"/>
        <w:gridCol w:w="1124"/>
        <w:gridCol w:w="1425"/>
        <w:gridCol w:w="1389"/>
        <w:gridCol w:w="1339"/>
        <w:gridCol w:w="1398"/>
        <w:gridCol w:w="1010"/>
        <w:gridCol w:w="1449"/>
        <w:gridCol w:w="1352"/>
        <w:gridCol w:w="983"/>
      </w:tblGrid>
      <w:tr w:rsidR="00430F9E" w:rsidRPr="0024549E" w:rsidTr="00A425E3">
        <w:trPr>
          <w:trHeight w:val="1945"/>
        </w:trPr>
        <w:tc>
          <w:tcPr>
            <w:tcW w:w="535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Titlul interpretării/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execuţiei/ fixării audiovizuale</w:t>
            </w:r>
          </w:p>
        </w:tc>
        <w:tc>
          <w:tcPr>
            <w:tcW w:w="1292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Codul 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identificare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Tipul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interpretării/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execuţiei/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fixării audiovizuale</w:t>
            </w:r>
          </w:p>
        </w:tc>
        <w:tc>
          <w:tcPr>
            <w:tcW w:w="1145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Interpret/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colectiv</w:t>
            </w:r>
          </w:p>
        </w:tc>
        <w:tc>
          <w:tcPr>
            <w:tcW w:w="1461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Titularul drepturilor patrimoniale</w:t>
            </w:r>
          </w:p>
        </w:tc>
        <w:tc>
          <w:tcPr>
            <w:tcW w:w="1424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Număr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 participanţi/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cesionari</w:t>
            </w:r>
          </w:p>
        </w:tc>
        <w:tc>
          <w:tcPr>
            <w:tcW w:w="1096" w:type="dxa"/>
          </w:tcPr>
          <w:p w:rsidR="00430F9E" w:rsidRPr="0024549E" w:rsidRDefault="008F2677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RO"/>
              </w:rPr>
              <w:t>Informaţii suplimentare privind titularul de drepturi</w:t>
            </w:r>
          </w:p>
        </w:tc>
        <w:tc>
          <w:tcPr>
            <w:tcW w:w="142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Drepturi patrimoniale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gestionate</w:t>
            </w:r>
          </w:p>
        </w:tc>
        <w:tc>
          <w:tcPr>
            <w:tcW w:w="1034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Cotă drepturi deținute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(%)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Anul declarării interpretării/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execuţiei/ fixării audiovizuale la OGC</w:t>
            </w:r>
          </w:p>
        </w:tc>
        <w:tc>
          <w:tcPr>
            <w:tcW w:w="1439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Anul </w:t>
            </w:r>
          </w:p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</w:rPr>
              <w:t>de la care se calculează  termenul de protecţie</w:t>
            </w:r>
          </w:p>
        </w:tc>
        <w:tc>
          <w:tcPr>
            <w:tcW w:w="850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Alte menţiuni</w:t>
            </w:r>
          </w:p>
        </w:tc>
      </w:tr>
      <w:tr w:rsidR="00430F9E" w:rsidRPr="0024549E" w:rsidTr="00A425E3">
        <w:trPr>
          <w:trHeight w:val="70"/>
        </w:trPr>
        <w:tc>
          <w:tcPr>
            <w:tcW w:w="535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(1)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(2)</w:t>
            </w:r>
          </w:p>
        </w:tc>
        <w:tc>
          <w:tcPr>
            <w:tcW w:w="1292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(3) 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(4)</w:t>
            </w:r>
          </w:p>
        </w:tc>
        <w:tc>
          <w:tcPr>
            <w:tcW w:w="1145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(5)</w:t>
            </w:r>
          </w:p>
        </w:tc>
        <w:tc>
          <w:tcPr>
            <w:tcW w:w="1461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(6)</w:t>
            </w:r>
          </w:p>
        </w:tc>
        <w:tc>
          <w:tcPr>
            <w:tcW w:w="1424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(7)</w:t>
            </w:r>
          </w:p>
        </w:tc>
        <w:tc>
          <w:tcPr>
            <w:tcW w:w="109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(8)</w:t>
            </w:r>
          </w:p>
        </w:tc>
        <w:tc>
          <w:tcPr>
            <w:tcW w:w="142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(9)</w:t>
            </w:r>
          </w:p>
        </w:tc>
        <w:tc>
          <w:tcPr>
            <w:tcW w:w="1034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(10)</w:t>
            </w:r>
          </w:p>
        </w:tc>
        <w:tc>
          <w:tcPr>
            <w:tcW w:w="1486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(11)</w:t>
            </w:r>
          </w:p>
        </w:tc>
        <w:tc>
          <w:tcPr>
            <w:tcW w:w="1439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(12)</w:t>
            </w:r>
          </w:p>
        </w:tc>
        <w:tc>
          <w:tcPr>
            <w:tcW w:w="850" w:type="dxa"/>
          </w:tcPr>
          <w:p w:rsidR="00430F9E" w:rsidRPr="0024549E" w:rsidRDefault="00430F9E" w:rsidP="00AA03E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4549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(13)</w:t>
            </w:r>
          </w:p>
        </w:tc>
      </w:tr>
    </w:tbl>
    <w:p w:rsidR="00683C83" w:rsidRPr="0024549E" w:rsidRDefault="00683C83" w:rsidP="006426F8">
      <w:pPr>
        <w:spacing w:after="0"/>
        <w:rPr>
          <w:rFonts w:ascii="Times New Roman" w:hAnsi="Times New Roman" w:cs="Times New Roman"/>
          <w:b/>
          <w:lang w:val="ro-RO"/>
        </w:rPr>
      </w:pPr>
    </w:p>
    <w:p w:rsidR="006426F8" w:rsidRPr="0024549E" w:rsidRDefault="00430F9E" w:rsidP="006426F8">
      <w:pPr>
        <w:spacing w:after="0"/>
        <w:rPr>
          <w:rFonts w:ascii="Times New Roman" w:hAnsi="Times New Roman" w:cs="Times New Roman"/>
          <w:color w:val="FF0000"/>
          <w:lang w:val="ro-RO"/>
        </w:rPr>
      </w:pPr>
      <w:r w:rsidRPr="0024549E">
        <w:rPr>
          <w:rFonts w:ascii="Times New Roman" w:hAnsi="Times New Roman" w:cs="Times New Roman"/>
          <w:b/>
          <w:lang w:val="ro-RO"/>
        </w:rPr>
        <w:t>Note:</w:t>
      </w:r>
      <w:r w:rsidRPr="0024549E">
        <w:rPr>
          <w:rFonts w:ascii="Times New Roman" w:hAnsi="Times New Roman" w:cs="Times New Roman"/>
          <w:lang w:val="ro-RO"/>
        </w:rPr>
        <w:t xml:space="preserve"> Repertoriul va fi transmis în format electronic (care permite căutarea după anumite criterii)</w:t>
      </w:r>
      <w:r w:rsidR="006426F8" w:rsidRPr="0024549E">
        <w:rPr>
          <w:rFonts w:ascii="Times New Roman" w:hAnsi="Times New Roman" w:cs="Times New Roman"/>
          <w:lang w:val="ro-RO"/>
        </w:rPr>
        <w:t xml:space="preserve"> şi va include următoarele date (menţiuni):</w:t>
      </w:r>
    </w:p>
    <w:p w:rsidR="00430F9E" w:rsidRPr="0024549E" w:rsidRDefault="00430F9E" w:rsidP="00430F9E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(1) </w:t>
      </w:r>
      <w:r w:rsidR="006426F8" w:rsidRPr="0024549E">
        <w:rPr>
          <w:rFonts w:ascii="Times New Roman" w:hAnsi="Times New Roman" w:cs="Times New Roman"/>
          <w:lang w:val="ro-RO"/>
        </w:rPr>
        <w:t>N</w:t>
      </w:r>
      <w:r w:rsidRPr="0024549E">
        <w:rPr>
          <w:rFonts w:ascii="Times New Roman" w:hAnsi="Times New Roman" w:cs="Times New Roman"/>
          <w:lang w:val="ro-RO"/>
        </w:rPr>
        <w:t>umărul de ordine.</w:t>
      </w:r>
    </w:p>
    <w:p w:rsidR="00430F9E" w:rsidRPr="0024549E" w:rsidRDefault="00430F9E" w:rsidP="00430F9E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(2) </w:t>
      </w:r>
      <w:r w:rsidR="006426F8" w:rsidRPr="0024549E">
        <w:rPr>
          <w:rFonts w:ascii="Times New Roman" w:hAnsi="Times New Roman" w:cs="Times New Roman"/>
          <w:lang w:val="ro-RO"/>
        </w:rPr>
        <w:t>T</w:t>
      </w:r>
      <w:r w:rsidRPr="0024549E">
        <w:rPr>
          <w:rFonts w:ascii="Times New Roman" w:hAnsi="Times New Roman" w:cs="Times New Roman"/>
          <w:lang w:val="ro-RO"/>
        </w:rPr>
        <w:t>itlul interpretării/execuţiei/fixării audiovizuale.</w:t>
      </w:r>
    </w:p>
    <w:p w:rsidR="00430F9E" w:rsidRPr="0024549E" w:rsidRDefault="00430F9E" w:rsidP="00430F9E">
      <w:pPr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(3) </w:t>
      </w:r>
      <w:r w:rsidR="006426F8" w:rsidRPr="0024549E">
        <w:rPr>
          <w:rFonts w:ascii="Times New Roman" w:hAnsi="Times New Roman" w:cs="Times New Roman"/>
          <w:lang w:val="ro-RO"/>
        </w:rPr>
        <w:t>C</w:t>
      </w:r>
      <w:r w:rsidRPr="0024549E">
        <w:rPr>
          <w:rFonts w:ascii="Times New Roman" w:hAnsi="Times New Roman" w:cs="Times New Roman"/>
          <w:lang w:val="ro-RO"/>
        </w:rPr>
        <w:t>odul internaţional de identificare, dacă opera are asociat un astfel de cod (IPD, VRDB), sau codul intern de identificare.</w:t>
      </w:r>
    </w:p>
    <w:p w:rsidR="00430F9E" w:rsidRPr="0024549E" w:rsidRDefault="00430F9E" w:rsidP="00430F9E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>(4)</w:t>
      </w:r>
      <w:r w:rsidRPr="0024549E">
        <w:rPr>
          <w:lang w:val="ro-RO"/>
        </w:rPr>
        <w:t xml:space="preserve"> </w:t>
      </w:r>
      <w:r w:rsidR="006426F8" w:rsidRPr="0024549E">
        <w:rPr>
          <w:rFonts w:ascii="Times New Roman" w:hAnsi="Times New Roman" w:cs="Times New Roman"/>
          <w:lang w:val="ro-RO"/>
        </w:rPr>
        <w:t>T</w:t>
      </w:r>
      <w:r w:rsidRPr="0024549E">
        <w:rPr>
          <w:rFonts w:ascii="Times New Roman" w:hAnsi="Times New Roman" w:cs="Times New Roman"/>
          <w:lang w:val="ro-RO"/>
        </w:rPr>
        <w:t xml:space="preserve">ipul interpretării/execuţiei/fixării audiovizuale, conform definiției de </w:t>
      </w:r>
      <w:r w:rsidRPr="0024549E">
        <w:rPr>
          <w:rFonts w:ascii="Times New Roman" w:hAnsi="Times New Roman" w:cs="Times New Roman"/>
          <w:i/>
          <w:lang w:val="ro-RO"/>
        </w:rPr>
        <w:t xml:space="preserve">interpret </w:t>
      </w:r>
      <w:r w:rsidRPr="0024549E">
        <w:rPr>
          <w:rFonts w:ascii="Times New Roman" w:hAnsi="Times New Roman" w:cs="Times New Roman"/>
          <w:lang w:val="ro-RO"/>
        </w:rPr>
        <w:t>al art. 3 din Legea nr. 230/2022.</w:t>
      </w:r>
    </w:p>
    <w:p w:rsidR="00430F9E" w:rsidRPr="0024549E" w:rsidRDefault="00430F9E" w:rsidP="00430F9E">
      <w:pPr>
        <w:spacing w:after="0"/>
        <w:contextualSpacing/>
        <w:jc w:val="both"/>
        <w:rPr>
          <w:rFonts w:ascii="Times New Roman" w:hAnsi="Times New Roman" w:cs="Times New Roman"/>
          <w:color w:val="FFFFFF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(5) </w:t>
      </w:r>
      <w:r w:rsidR="006426F8" w:rsidRPr="0024549E">
        <w:rPr>
          <w:rFonts w:ascii="Times New Roman" w:hAnsi="Times New Roman" w:cs="Times New Roman"/>
          <w:lang w:val="ro-RO"/>
        </w:rPr>
        <w:t>N</w:t>
      </w:r>
      <w:r w:rsidRPr="0024549E">
        <w:rPr>
          <w:rFonts w:ascii="Times New Roman" w:hAnsi="Times New Roman" w:cs="Times New Roman"/>
          <w:lang w:val="ro-RO"/>
        </w:rPr>
        <w:t>umele și prenumele interpretului, precum şi pseudonimul, conform declaraţiei acestuia. Se va menţiona denumirea grupului, formaţiei, orchestrei.</w:t>
      </w:r>
    </w:p>
    <w:p w:rsidR="00430F9E" w:rsidRPr="0024549E" w:rsidRDefault="00430F9E" w:rsidP="00430F9E">
      <w:pPr>
        <w:spacing w:after="0"/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(6) </w:t>
      </w:r>
      <w:r w:rsidR="006426F8" w:rsidRPr="0024549E">
        <w:rPr>
          <w:rFonts w:ascii="Times New Roman" w:hAnsi="Times New Roman" w:cs="Times New Roman"/>
          <w:lang w:val="ro-RO"/>
        </w:rPr>
        <w:t>N</w:t>
      </w:r>
      <w:r w:rsidRPr="0024549E">
        <w:rPr>
          <w:rFonts w:ascii="Times New Roman" w:hAnsi="Times New Roman" w:cs="Times New Roman"/>
          <w:lang w:val="ro-RO"/>
        </w:rPr>
        <w:t>umele și prenumele sau denumirea titularului de drepturi și calitatea acestuia (interpret, cesionar, moștenitor).</w:t>
      </w:r>
    </w:p>
    <w:p w:rsidR="00430F9E" w:rsidRPr="0024549E" w:rsidRDefault="00430F9E" w:rsidP="00430F9E">
      <w:pPr>
        <w:spacing w:after="0"/>
        <w:contextualSpacing/>
        <w:jc w:val="both"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(7) </w:t>
      </w:r>
      <w:r w:rsidR="006426F8" w:rsidRPr="0024549E">
        <w:rPr>
          <w:rFonts w:ascii="Times New Roman" w:hAnsi="Times New Roman" w:cs="Times New Roman"/>
          <w:lang w:val="ro-RO"/>
        </w:rPr>
        <w:t>N</w:t>
      </w:r>
      <w:r w:rsidR="00721966" w:rsidRPr="0024549E">
        <w:rPr>
          <w:rFonts w:ascii="Times New Roman" w:hAnsi="Times New Roman" w:cs="Times New Roman"/>
          <w:lang w:val="ro-RO"/>
        </w:rPr>
        <w:t>umărul total de participanţi</w:t>
      </w:r>
      <w:r w:rsidRPr="0024549E">
        <w:rPr>
          <w:rFonts w:ascii="Times New Roman" w:hAnsi="Times New Roman" w:cs="Times New Roman"/>
          <w:lang w:val="ro-RO"/>
        </w:rPr>
        <w:t xml:space="preserve"> şi</w:t>
      </w:r>
      <w:r w:rsidR="00721966" w:rsidRPr="0024549E">
        <w:rPr>
          <w:rFonts w:ascii="Times New Roman" w:hAnsi="Times New Roman" w:cs="Times New Roman"/>
          <w:lang w:val="ro-RO"/>
        </w:rPr>
        <w:t>,</w:t>
      </w:r>
      <w:r w:rsidRPr="0024549E">
        <w:rPr>
          <w:rFonts w:ascii="Times New Roman" w:hAnsi="Times New Roman" w:cs="Times New Roman"/>
          <w:lang w:val="ro-RO"/>
        </w:rPr>
        <w:t xml:space="preserve"> după caz, numărul total de cesionari, numărul total de interpreţi decedaţi. Orice alte informaţii se comunică la cererea AGEPI, în funcţie de situaţia specifică.</w:t>
      </w:r>
    </w:p>
    <w:p w:rsidR="00430F9E" w:rsidRPr="0024549E" w:rsidRDefault="00430F9E" w:rsidP="00430F9E">
      <w:pPr>
        <w:spacing w:after="0"/>
        <w:contextualSpacing/>
        <w:jc w:val="both"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(8) </w:t>
      </w:r>
      <w:r w:rsidR="006426F8" w:rsidRPr="0024549E">
        <w:rPr>
          <w:rFonts w:ascii="Times New Roman" w:hAnsi="Times New Roman" w:cs="Times New Roman"/>
          <w:lang w:val="ro-RO"/>
        </w:rPr>
        <w:t>C</w:t>
      </w:r>
      <w:r w:rsidRPr="0024549E">
        <w:rPr>
          <w:rFonts w:ascii="Times New Roman" w:hAnsi="Times New Roman" w:cs="Times New Roman"/>
          <w:lang w:val="ro-RO"/>
        </w:rPr>
        <w:t>esiunea și durata acesteia, iar în cazul moștenitorului, anul decesului interpretului și cota parte a titularului/titularilor (în %), conform declaraţiilor comunicate organizaţiei de gestiune colectivă.</w:t>
      </w:r>
    </w:p>
    <w:p w:rsidR="00430F9E" w:rsidRPr="0024549E" w:rsidRDefault="00430F9E" w:rsidP="00430F9E">
      <w:pPr>
        <w:pStyle w:val="NormalWeb"/>
        <w:shd w:val="clear" w:color="auto" w:fill="FFFFFF"/>
        <w:spacing w:after="0"/>
        <w:rPr>
          <w:sz w:val="22"/>
          <w:szCs w:val="22"/>
          <w:lang w:val="ro-RO"/>
        </w:rPr>
      </w:pPr>
      <w:r w:rsidRPr="0024549E">
        <w:rPr>
          <w:sz w:val="22"/>
          <w:szCs w:val="22"/>
          <w:lang w:val="ro-RO"/>
        </w:rPr>
        <w:t xml:space="preserve">(9) </w:t>
      </w:r>
      <w:r w:rsidR="006426F8" w:rsidRPr="0024549E">
        <w:rPr>
          <w:sz w:val="22"/>
          <w:szCs w:val="22"/>
          <w:lang w:val="ro-RO"/>
        </w:rPr>
        <w:t>C</w:t>
      </w:r>
      <w:r w:rsidRPr="0024549E">
        <w:rPr>
          <w:sz w:val="22"/>
          <w:szCs w:val="22"/>
          <w:lang w:val="ro-RO"/>
        </w:rPr>
        <w:t xml:space="preserve">ifra/cifrele corespunzătoare drepturilor patrimoniale gestionate, după cum urmează: 1. Fixare, 2. Reproducere; 3. Distribuire; </w:t>
      </w:r>
    </w:p>
    <w:p w:rsidR="00430F9E" w:rsidRPr="0024549E" w:rsidRDefault="00430F9E" w:rsidP="00430F9E">
      <w:pPr>
        <w:pStyle w:val="NormalWeb"/>
        <w:shd w:val="clear" w:color="auto" w:fill="FFFFFF"/>
        <w:spacing w:after="0"/>
        <w:rPr>
          <w:color w:val="000000"/>
          <w:sz w:val="22"/>
          <w:szCs w:val="22"/>
          <w:lang w:val="ro-RO"/>
        </w:rPr>
      </w:pPr>
      <w:r w:rsidRPr="0024549E">
        <w:rPr>
          <w:sz w:val="22"/>
          <w:szCs w:val="22"/>
          <w:lang w:val="ro-RO"/>
        </w:rPr>
        <w:t>4. Închiriere; 5. Împrumut; 6. Import; 7. Radiodifuzare; 8. Comunicare publică; 9. P</w:t>
      </w:r>
      <w:r w:rsidRPr="0024549E">
        <w:rPr>
          <w:color w:val="000000"/>
          <w:sz w:val="22"/>
          <w:szCs w:val="22"/>
          <w:lang w:val="ro-RO"/>
        </w:rPr>
        <w:t xml:space="preserve">unerea la dispoziția publicului; 10. Retransmiterea prin cablu; </w:t>
      </w:r>
    </w:p>
    <w:p w:rsidR="00430F9E" w:rsidRPr="0024549E" w:rsidRDefault="00430F9E" w:rsidP="00430F9E">
      <w:pPr>
        <w:pStyle w:val="NormalWeb"/>
        <w:shd w:val="clear" w:color="auto" w:fill="FFFFFF"/>
        <w:spacing w:after="0"/>
        <w:rPr>
          <w:color w:val="FFFFFF"/>
          <w:sz w:val="22"/>
          <w:szCs w:val="22"/>
          <w:lang w:val="ro-RO"/>
        </w:rPr>
      </w:pPr>
      <w:r w:rsidRPr="0024549E">
        <w:rPr>
          <w:color w:val="000000"/>
          <w:sz w:val="22"/>
          <w:szCs w:val="22"/>
          <w:lang w:val="ro-RO"/>
        </w:rPr>
        <w:t xml:space="preserve">11. Retransmisia; </w:t>
      </w:r>
      <w:r w:rsidRPr="0024549E">
        <w:rPr>
          <w:sz w:val="22"/>
          <w:szCs w:val="22"/>
          <w:lang w:val="ro-RO"/>
        </w:rPr>
        <w:t>12. Copie privată; 13. Mandat special.</w:t>
      </w:r>
    </w:p>
    <w:p w:rsidR="00430F9E" w:rsidRPr="0024549E" w:rsidRDefault="00430F9E" w:rsidP="00430F9E">
      <w:pPr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(10) </w:t>
      </w:r>
      <w:r w:rsidR="006426F8" w:rsidRPr="0024549E">
        <w:rPr>
          <w:rFonts w:ascii="Times New Roman" w:hAnsi="Times New Roman" w:cs="Times New Roman"/>
          <w:lang w:val="ro-RO"/>
        </w:rPr>
        <w:t>P</w:t>
      </w:r>
      <w:r w:rsidRPr="0024549E">
        <w:rPr>
          <w:rFonts w:ascii="Times New Roman" w:hAnsi="Times New Roman" w:cs="Times New Roman"/>
          <w:lang w:val="ro-RO"/>
        </w:rPr>
        <w:t>rocentele deținute din total</w:t>
      </w:r>
      <w:r w:rsidR="008801EC" w:rsidRPr="0024549E">
        <w:rPr>
          <w:rFonts w:ascii="Times New Roman" w:hAnsi="Times New Roman" w:cs="Times New Roman"/>
          <w:lang w:val="ro-RO"/>
        </w:rPr>
        <w:t>ul</w:t>
      </w:r>
      <w:r w:rsidRPr="0024549E">
        <w:rPr>
          <w:rFonts w:ascii="Times New Roman" w:hAnsi="Times New Roman" w:cs="Times New Roman"/>
          <w:lang w:val="ro-RO"/>
        </w:rPr>
        <w:t xml:space="preserve"> oper</w:t>
      </w:r>
      <w:r w:rsidR="008801EC" w:rsidRPr="0024549E">
        <w:rPr>
          <w:rFonts w:ascii="Times New Roman" w:hAnsi="Times New Roman" w:cs="Times New Roman"/>
          <w:lang w:val="ro-RO"/>
        </w:rPr>
        <w:t>ei</w:t>
      </w:r>
      <w:r w:rsidRPr="0024549E">
        <w:rPr>
          <w:rFonts w:ascii="Times New Roman" w:hAnsi="Times New Roman" w:cs="Times New Roman"/>
          <w:lang w:val="ro-RO"/>
        </w:rPr>
        <w:t xml:space="preserve">, conform declaraţiei autorului la data </w:t>
      </w:r>
      <w:r w:rsidR="008801EC" w:rsidRPr="0024549E">
        <w:rPr>
          <w:rFonts w:ascii="Times New Roman" w:hAnsi="Times New Roman" w:cs="Times New Roman"/>
          <w:lang w:val="ro-RO"/>
        </w:rPr>
        <w:t xml:space="preserve">depunerii </w:t>
      </w:r>
      <w:r w:rsidRPr="0024549E">
        <w:rPr>
          <w:rFonts w:ascii="Times New Roman" w:hAnsi="Times New Roman" w:cs="Times New Roman"/>
          <w:lang w:val="ro-RO"/>
        </w:rPr>
        <w:t xml:space="preserve">repertoriului </w:t>
      </w:r>
      <w:r w:rsidR="008801EC" w:rsidRPr="0024549E">
        <w:rPr>
          <w:rFonts w:ascii="Times New Roman" w:hAnsi="Times New Roman" w:cs="Times New Roman"/>
          <w:lang w:val="ro-RO"/>
        </w:rPr>
        <w:t>la</w:t>
      </w:r>
      <w:r w:rsidRPr="0024549E">
        <w:rPr>
          <w:rFonts w:ascii="Times New Roman" w:hAnsi="Times New Roman" w:cs="Times New Roman"/>
          <w:lang w:val="ro-RO"/>
        </w:rPr>
        <w:t xml:space="preserve"> AGEPI. Modificările ulterioare ale procentelor se comunică la cererea AGEPI, în funcţie de situaţia specifică.</w:t>
      </w:r>
    </w:p>
    <w:p w:rsidR="00095859" w:rsidRPr="0024549E" w:rsidRDefault="00430F9E" w:rsidP="00095859">
      <w:pPr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(11) </w:t>
      </w:r>
      <w:r w:rsidR="006426F8" w:rsidRPr="0024549E">
        <w:rPr>
          <w:rFonts w:ascii="Times New Roman" w:hAnsi="Times New Roman" w:cs="Times New Roman"/>
          <w:lang w:val="ro-RO"/>
        </w:rPr>
        <w:t>A</w:t>
      </w:r>
      <w:r w:rsidRPr="0024549E">
        <w:rPr>
          <w:rFonts w:ascii="Times New Roman" w:hAnsi="Times New Roman" w:cs="Times New Roman"/>
          <w:lang w:val="ro-RO"/>
        </w:rPr>
        <w:t xml:space="preserve">nul declarării interpretării/execuţiei/fixării audiovizuale </w:t>
      </w:r>
      <w:r w:rsidR="00095859" w:rsidRPr="0024549E">
        <w:rPr>
          <w:rFonts w:ascii="Times New Roman" w:hAnsi="Times New Roman" w:cs="Times New Roman"/>
          <w:lang w:val="ro-RO"/>
        </w:rPr>
        <w:t>la organizaţia de gestiune colectivă (ziua, luna, anul – zz.ll.aaaa).</w:t>
      </w:r>
    </w:p>
    <w:p w:rsidR="00430F9E" w:rsidRPr="0024549E" w:rsidRDefault="00430F9E" w:rsidP="00430F9E">
      <w:pPr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(12) </w:t>
      </w:r>
      <w:r w:rsidR="006426F8" w:rsidRPr="0024549E">
        <w:rPr>
          <w:rFonts w:ascii="Times New Roman" w:hAnsi="Times New Roman" w:cs="Times New Roman"/>
          <w:lang w:val="ro-RO"/>
        </w:rPr>
        <w:t>A</w:t>
      </w:r>
      <w:r w:rsidRPr="0024549E">
        <w:rPr>
          <w:rFonts w:ascii="Times New Roman" w:hAnsi="Times New Roman" w:cs="Times New Roman"/>
          <w:lang w:val="ro-RO"/>
        </w:rPr>
        <w:t xml:space="preserve">nul de </w:t>
      </w:r>
      <w:r w:rsidR="00095859" w:rsidRPr="0024549E">
        <w:rPr>
          <w:rFonts w:ascii="Times New Roman" w:hAnsi="Times New Roman" w:cs="Times New Roman"/>
          <w:lang w:val="ro-RO"/>
        </w:rPr>
        <w:t>când curge</w:t>
      </w:r>
      <w:r w:rsidRPr="0024549E">
        <w:rPr>
          <w:rFonts w:ascii="Times New Roman" w:hAnsi="Times New Roman" w:cs="Times New Roman"/>
          <w:lang w:val="ro-RO"/>
        </w:rPr>
        <w:t xml:space="preserve"> termenul de protecţie</w:t>
      </w:r>
      <w:r w:rsidR="00095859" w:rsidRPr="0024549E">
        <w:rPr>
          <w:rFonts w:ascii="Times New Roman" w:hAnsi="Times New Roman" w:cs="Times New Roman"/>
          <w:lang w:val="ro-RO"/>
        </w:rPr>
        <w:t>,</w:t>
      </w:r>
      <w:r w:rsidRPr="0024549E">
        <w:rPr>
          <w:rFonts w:ascii="Times New Roman" w:hAnsi="Times New Roman" w:cs="Times New Roman"/>
          <w:lang w:val="ro-RO"/>
        </w:rPr>
        <w:t xml:space="preserve"> având în vedere prevederile Legii nr. 230/2022 privind dreptul de autor şi drepturile conexe.</w:t>
      </w:r>
    </w:p>
    <w:p w:rsidR="00430F9E" w:rsidRPr="0024549E" w:rsidRDefault="00430F9E" w:rsidP="00430F9E">
      <w:pPr>
        <w:contextualSpacing/>
        <w:rPr>
          <w:rFonts w:ascii="Times New Roman" w:hAnsi="Times New Roman" w:cs="Times New Roman"/>
          <w:lang w:val="ro-RO"/>
        </w:rPr>
      </w:pPr>
      <w:r w:rsidRPr="0024549E">
        <w:rPr>
          <w:rFonts w:ascii="Times New Roman" w:hAnsi="Times New Roman" w:cs="Times New Roman"/>
          <w:lang w:val="ro-RO"/>
        </w:rPr>
        <w:t xml:space="preserve">(13) </w:t>
      </w:r>
      <w:r w:rsidR="006426F8" w:rsidRPr="0024549E">
        <w:rPr>
          <w:rFonts w:ascii="Times New Roman" w:hAnsi="Times New Roman" w:cs="Times New Roman"/>
          <w:lang w:val="ro-RO"/>
        </w:rPr>
        <w:t>T</w:t>
      </w:r>
      <w:r w:rsidRPr="0024549E">
        <w:rPr>
          <w:rFonts w:ascii="Times New Roman" w:hAnsi="Times New Roman" w:cs="Times New Roman"/>
          <w:lang w:val="ro-RO"/>
        </w:rPr>
        <w:t>eritoriul pentru care s-a acordat mandat, precum şi alte menţiuni, informaţii relevante.</w:t>
      </w:r>
    </w:p>
    <w:sectPr w:rsidR="00430F9E" w:rsidRPr="0024549E" w:rsidSect="0024549E">
      <w:headerReference w:type="default" r:id="rId8"/>
      <w:pgSz w:w="16839" w:h="11907" w:orient="landscape" w:code="9"/>
      <w:pgMar w:top="709" w:right="254" w:bottom="142" w:left="1134" w:header="280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F81" w:rsidRDefault="00906F81" w:rsidP="00E41FAD">
      <w:pPr>
        <w:spacing w:after="0" w:line="240" w:lineRule="auto"/>
      </w:pPr>
      <w:r>
        <w:separator/>
      </w:r>
    </w:p>
  </w:endnote>
  <w:endnote w:type="continuationSeparator" w:id="0">
    <w:p w:rsidR="00906F81" w:rsidRDefault="00906F81" w:rsidP="00E41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F81" w:rsidRDefault="00906F81" w:rsidP="00E41FAD">
      <w:pPr>
        <w:spacing w:after="0" w:line="240" w:lineRule="auto"/>
      </w:pPr>
      <w:r>
        <w:separator/>
      </w:r>
    </w:p>
  </w:footnote>
  <w:footnote w:type="continuationSeparator" w:id="0">
    <w:p w:rsidR="00906F81" w:rsidRDefault="00906F81" w:rsidP="00E41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49E" w:rsidRPr="0024549E" w:rsidRDefault="0024549E" w:rsidP="0024549E">
    <w:pPr>
      <w:pStyle w:val="Header"/>
      <w:jc w:val="right"/>
    </w:pPr>
    <w:r>
      <w:rPr>
        <w:rFonts w:ascii="Times New Roman" w:hAnsi="Times New Roman"/>
        <w:sz w:val="24"/>
      </w:rPr>
      <w:t>F-03-XX-023-E-01-1045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C6438"/>
    <w:multiLevelType w:val="hybridMultilevel"/>
    <w:tmpl w:val="B9E8847E"/>
    <w:lvl w:ilvl="0" w:tplc="B4B4F69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9F2C8A"/>
    <w:rsid w:val="00002A31"/>
    <w:rsid w:val="00002D9B"/>
    <w:rsid w:val="00013048"/>
    <w:rsid w:val="00020250"/>
    <w:rsid w:val="0002065E"/>
    <w:rsid w:val="0002343A"/>
    <w:rsid w:val="00025A1E"/>
    <w:rsid w:val="00035ABD"/>
    <w:rsid w:val="000470A5"/>
    <w:rsid w:val="00055106"/>
    <w:rsid w:val="0005617F"/>
    <w:rsid w:val="0007793C"/>
    <w:rsid w:val="00080A24"/>
    <w:rsid w:val="0008708F"/>
    <w:rsid w:val="00095859"/>
    <w:rsid w:val="000A140F"/>
    <w:rsid w:val="000C3D15"/>
    <w:rsid w:val="000C4AD4"/>
    <w:rsid w:val="000C5AD5"/>
    <w:rsid w:val="000D0EEA"/>
    <w:rsid w:val="000D3198"/>
    <w:rsid w:val="00107557"/>
    <w:rsid w:val="00120EF7"/>
    <w:rsid w:val="00126E3A"/>
    <w:rsid w:val="00143121"/>
    <w:rsid w:val="0014569F"/>
    <w:rsid w:val="00160C76"/>
    <w:rsid w:val="001714A7"/>
    <w:rsid w:val="00194C2E"/>
    <w:rsid w:val="001B18C2"/>
    <w:rsid w:val="001D7F4A"/>
    <w:rsid w:val="001E5BA2"/>
    <w:rsid w:val="001F68F1"/>
    <w:rsid w:val="00225A95"/>
    <w:rsid w:val="002306B3"/>
    <w:rsid w:val="002337BA"/>
    <w:rsid w:val="00245214"/>
    <w:rsid w:val="0024549E"/>
    <w:rsid w:val="002608BB"/>
    <w:rsid w:val="00261A4D"/>
    <w:rsid w:val="00274763"/>
    <w:rsid w:val="00276F6B"/>
    <w:rsid w:val="00277DAC"/>
    <w:rsid w:val="00285A61"/>
    <w:rsid w:val="0028704E"/>
    <w:rsid w:val="002912AA"/>
    <w:rsid w:val="002A14D8"/>
    <w:rsid w:val="002B63DD"/>
    <w:rsid w:val="002E3E11"/>
    <w:rsid w:val="002F1B8A"/>
    <w:rsid w:val="003013F3"/>
    <w:rsid w:val="00304763"/>
    <w:rsid w:val="00311643"/>
    <w:rsid w:val="0032384E"/>
    <w:rsid w:val="00353D09"/>
    <w:rsid w:val="00371AC2"/>
    <w:rsid w:val="00382DAB"/>
    <w:rsid w:val="003868C1"/>
    <w:rsid w:val="00396A3D"/>
    <w:rsid w:val="003A1B94"/>
    <w:rsid w:val="003A4D30"/>
    <w:rsid w:val="003A7473"/>
    <w:rsid w:val="003B61AE"/>
    <w:rsid w:val="003D2B6E"/>
    <w:rsid w:val="003D71F7"/>
    <w:rsid w:val="003E52E7"/>
    <w:rsid w:val="00401147"/>
    <w:rsid w:val="00401BA4"/>
    <w:rsid w:val="0041478E"/>
    <w:rsid w:val="00417C61"/>
    <w:rsid w:val="004207B1"/>
    <w:rsid w:val="00430F9E"/>
    <w:rsid w:val="00450345"/>
    <w:rsid w:val="0045408F"/>
    <w:rsid w:val="00461F42"/>
    <w:rsid w:val="00477338"/>
    <w:rsid w:val="00491C64"/>
    <w:rsid w:val="004A72F2"/>
    <w:rsid w:val="004B14B2"/>
    <w:rsid w:val="004C05D7"/>
    <w:rsid w:val="004D3882"/>
    <w:rsid w:val="004E59E5"/>
    <w:rsid w:val="004E7D7C"/>
    <w:rsid w:val="004F0EA9"/>
    <w:rsid w:val="0052541A"/>
    <w:rsid w:val="00530BB7"/>
    <w:rsid w:val="00551164"/>
    <w:rsid w:val="00554D02"/>
    <w:rsid w:val="00557A3B"/>
    <w:rsid w:val="0056246B"/>
    <w:rsid w:val="0058086A"/>
    <w:rsid w:val="005A4904"/>
    <w:rsid w:val="005B133D"/>
    <w:rsid w:val="005B134C"/>
    <w:rsid w:val="005B6923"/>
    <w:rsid w:val="005C5831"/>
    <w:rsid w:val="005D4855"/>
    <w:rsid w:val="005E18AB"/>
    <w:rsid w:val="005E38B7"/>
    <w:rsid w:val="00606BD2"/>
    <w:rsid w:val="00612A88"/>
    <w:rsid w:val="006143F4"/>
    <w:rsid w:val="00616E5A"/>
    <w:rsid w:val="006233A8"/>
    <w:rsid w:val="00625282"/>
    <w:rsid w:val="00626CDE"/>
    <w:rsid w:val="00637B92"/>
    <w:rsid w:val="00641D1D"/>
    <w:rsid w:val="006426F8"/>
    <w:rsid w:val="00644B1B"/>
    <w:rsid w:val="00654045"/>
    <w:rsid w:val="00661686"/>
    <w:rsid w:val="0066605B"/>
    <w:rsid w:val="0067290B"/>
    <w:rsid w:val="006730E0"/>
    <w:rsid w:val="00676D21"/>
    <w:rsid w:val="00677DC2"/>
    <w:rsid w:val="00683C83"/>
    <w:rsid w:val="00690A2B"/>
    <w:rsid w:val="006A1ED7"/>
    <w:rsid w:val="006A63D5"/>
    <w:rsid w:val="006A6884"/>
    <w:rsid w:val="006B36E7"/>
    <w:rsid w:val="006C57F7"/>
    <w:rsid w:val="006D022B"/>
    <w:rsid w:val="006D0A8D"/>
    <w:rsid w:val="006D1EF8"/>
    <w:rsid w:val="006D68F5"/>
    <w:rsid w:val="00702EBA"/>
    <w:rsid w:val="00721689"/>
    <w:rsid w:val="00721966"/>
    <w:rsid w:val="00743CDF"/>
    <w:rsid w:val="00745018"/>
    <w:rsid w:val="007515A9"/>
    <w:rsid w:val="00755405"/>
    <w:rsid w:val="00755BC6"/>
    <w:rsid w:val="007578D6"/>
    <w:rsid w:val="00770AE1"/>
    <w:rsid w:val="00783BC3"/>
    <w:rsid w:val="00786801"/>
    <w:rsid w:val="007872AF"/>
    <w:rsid w:val="007A434C"/>
    <w:rsid w:val="007A4930"/>
    <w:rsid w:val="007B08F8"/>
    <w:rsid w:val="007F1828"/>
    <w:rsid w:val="007F232C"/>
    <w:rsid w:val="00801008"/>
    <w:rsid w:val="008230B0"/>
    <w:rsid w:val="00831AFB"/>
    <w:rsid w:val="00852834"/>
    <w:rsid w:val="00862589"/>
    <w:rsid w:val="008801EC"/>
    <w:rsid w:val="008865DF"/>
    <w:rsid w:val="00886B25"/>
    <w:rsid w:val="00894F36"/>
    <w:rsid w:val="00895D5F"/>
    <w:rsid w:val="008A3204"/>
    <w:rsid w:val="008C648A"/>
    <w:rsid w:val="008D2154"/>
    <w:rsid w:val="008F2677"/>
    <w:rsid w:val="008F4499"/>
    <w:rsid w:val="009069E6"/>
    <w:rsid w:val="00906F81"/>
    <w:rsid w:val="009308AB"/>
    <w:rsid w:val="009344CD"/>
    <w:rsid w:val="00944D69"/>
    <w:rsid w:val="0095526A"/>
    <w:rsid w:val="009874CD"/>
    <w:rsid w:val="00992E69"/>
    <w:rsid w:val="009A49C7"/>
    <w:rsid w:val="009B5565"/>
    <w:rsid w:val="009E0146"/>
    <w:rsid w:val="009E18D7"/>
    <w:rsid w:val="009E41B8"/>
    <w:rsid w:val="009F2C8A"/>
    <w:rsid w:val="009F3A74"/>
    <w:rsid w:val="00A33CDF"/>
    <w:rsid w:val="00A425E3"/>
    <w:rsid w:val="00A52975"/>
    <w:rsid w:val="00A57B8D"/>
    <w:rsid w:val="00A61AE0"/>
    <w:rsid w:val="00A65A55"/>
    <w:rsid w:val="00A86E35"/>
    <w:rsid w:val="00AA03E4"/>
    <w:rsid w:val="00AB7305"/>
    <w:rsid w:val="00AC5497"/>
    <w:rsid w:val="00AC6AC5"/>
    <w:rsid w:val="00AD0F74"/>
    <w:rsid w:val="00AD4975"/>
    <w:rsid w:val="00B2107E"/>
    <w:rsid w:val="00B30330"/>
    <w:rsid w:val="00B420BA"/>
    <w:rsid w:val="00B43B16"/>
    <w:rsid w:val="00B44321"/>
    <w:rsid w:val="00B51B7A"/>
    <w:rsid w:val="00B61A65"/>
    <w:rsid w:val="00B65BC3"/>
    <w:rsid w:val="00B65EF5"/>
    <w:rsid w:val="00B67CB7"/>
    <w:rsid w:val="00B74551"/>
    <w:rsid w:val="00B758A8"/>
    <w:rsid w:val="00B9397E"/>
    <w:rsid w:val="00BA1461"/>
    <w:rsid w:val="00BC6B16"/>
    <w:rsid w:val="00BE171A"/>
    <w:rsid w:val="00BE5042"/>
    <w:rsid w:val="00BF164B"/>
    <w:rsid w:val="00C10FF1"/>
    <w:rsid w:val="00C124F2"/>
    <w:rsid w:val="00C2437E"/>
    <w:rsid w:val="00C5009B"/>
    <w:rsid w:val="00C55171"/>
    <w:rsid w:val="00C76491"/>
    <w:rsid w:val="00C836DC"/>
    <w:rsid w:val="00C84666"/>
    <w:rsid w:val="00CB3E5F"/>
    <w:rsid w:val="00CC24A5"/>
    <w:rsid w:val="00CD579A"/>
    <w:rsid w:val="00CE41B5"/>
    <w:rsid w:val="00D045D4"/>
    <w:rsid w:val="00D23AD4"/>
    <w:rsid w:val="00D26358"/>
    <w:rsid w:val="00D36ECD"/>
    <w:rsid w:val="00D425C1"/>
    <w:rsid w:val="00D43131"/>
    <w:rsid w:val="00D5274F"/>
    <w:rsid w:val="00D639E5"/>
    <w:rsid w:val="00D7211E"/>
    <w:rsid w:val="00D73A76"/>
    <w:rsid w:val="00D87F45"/>
    <w:rsid w:val="00DC4B20"/>
    <w:rsid w:val="00DD3BE0"/>
    <w:rsid w:val="00DD5DA9"/>
    <w:rsid w:val="00DE65B1"/>
    <w:rsid w:val="00DF3671"/>
    <w:rsid w:val="00E00C11"/>
    <w:rsid w:val="00E03072"/>
    <w:rsid w:val="00E11337"/>
    <w:rsid w:val="00E35CCB"/>
    <w:rsid w:val="00E41FAD"/>
    <w:rsid w:val="00E5491A"/>
    <w:rsid w:val="00E568E2"/>
    <w:rsid w:val="00E60CEB"/>
    <w:rsid w:val="00E70242"/>
    <w:rsid w:val="00E93E31"/>
    <w:rsid w:val="00EA407C"/>
    <w:rsid w:val="00EA716A"/>
    <w:rsid w:val="00EB663B"/>
    <w:rsid w:val="00ED50B4"/>
    <w:rsid w:val="00ED75D7"/>
    <w:rsid w:val="00ED7BE4"/>
    <w:rsid w:val="00EE10D2"/>
    <w:rsid w:val="00EE1796"/>
    <w:rsid w:val="00EE6A76"/>
    <w:rsid w:val="00EE6E39"/>
    <w:rsid w:val="00EF6EF4"/>
    <w:rsid w:val="00F06B0B"/>
    <w:rsid w:val="00F15169"/>
    <w:rsid w:val="00F279B5"/>
    <w:rsid w:val="00F37DA8"/>
    <w:rsid w:val="00F546DC"/>
    <w:rsid w:val="00F56109"/>
    <w:rsid w:val="00F563D5"/>
    <w:rsid w:val="00F65F53"/>
    <w:rsid w:val="00FA33EA"/>
    <w:rsid w:val="00FD0FBD"/>
    <w:rsid w:val="00FD60E6"/>
    <w:rsid w:val="00FF5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63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5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59E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D0F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0F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0F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0F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0F7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401BA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66"/>
    <w:pPr>
      <w:spacing w:after="16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41FA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FAD"/>
  </w:style>
  <w:style w:type="paragraph" w:styleId="Footer">
    <w:name w:val="footer"/>
    <w:basedOn w:val="Normal"/>
    <w:link w:val="FooterChar"/>
    <w:uiPriority w:val="99"/>
    <w:unhideWhenUsed/>
    <w:rsid w:val="00E41FA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FAD"/>
  </w:style>
  <w:style w:type="table" w:customStyle="1" w:styleId="TableGrid1">
    <w:name w:val="Table Grid1"/>
    <w:basedOn w:val="TableNormal"/>
    <w:next w:val="TableGrid"/>
    <w:uiPriority w:val="59"/>
    <w:rsid w:val="00430F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70018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7982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75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194033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6207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11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720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688269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2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9585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86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848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063721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88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75126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5828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265133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48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786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07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947571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466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602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6262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66349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2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7494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511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7565676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840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4979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0097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947027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7300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2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25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20728">
                              <w:marLeft w:val="0"/>
                              <w:marRight w:val="0"/>
                              <w:marTop w:val="0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517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811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3650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E28DC-3514-4170-AA82-2BA6D38DC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Antoci Dina</dc:creator>
  <cp:keywords/>
  <dc:description/>
  <cp:lastModifiedBy>AGEPI IT Department</cp:lastModifiedBy>
  <cp:revision>5</cp:revision>
  <cp:lastPrinted>2022-11-07T14:05:00Z</cp:lastPrinted>
  <dcterms:created xsi:type="dcterms:W3CDTF">2022-11-10T07:20:00Z</dcterms:created>
  <dcterms:modified xsi:type="dcterms:W3CDTF">2022-11-11T09:00:00Z</dcterms:modified>
</cp:coreProperties>
</file>